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52"/>
        <w:gridCol w:w="1843"/>
        <w:gridCol w:w="1843"/>
      </w:tblGrid>
      <w:tr w:rsidR="005A4EFE" w:rsidTr="005A4EFE">
        <w:tc>
          <w:tcPr>
            <w:tcW w:w="1842" w:type="dxa"/>
          </w:tcPr>
          <w:p w:rsidR="005A4EFE" w:rsidRPr="005A4EFE" w:rsidRDefault="005A4EFE">
            <w:r>
              <w:t>№ на дог./ОП/ дата</w:t>
            </w:r>
          </w:p>
        </w:tc>
        <w:tc>
          <w:tcPr>
            <w:tcW w:w="1842" w:type="dxa"/>
          </w:tcPr>
          <w:p w:rsidR="005A4EFE" w:rsidRDefault="005A4EFE">
            <w:r>
              <w:t>Изпълнител</w:t>
            </w:r>
          </w:p>
        </w:tc>
        <w:tc>
          <w:tcPr>
            <w:tcW w:w="1842" w:type="dxa"/>
          </w:tcPr>
          <w:p w:rsidR="005A4EFE" w:rsidRDefault="005A4EFE">
            <w:r>
              <w:t>Обект</w:t>
            </w:r>
          </w:p>
        </w:tc>
        <w:tc>
          <w:tcPr>
            <w:tcW w:w="1843" w:type="dxa"/>
          </w:tcPr>
          <w:p w:rsidR="005A4EFE" w:rsidRDefault="008E20B1">
            <w:r>
              <w:t>Платена сума по договор</w:t>
            </w:r>
          </w:p>
        </w:tc>
        <w:tc>
          <w:tcPr>
            <w:tcW w:w="1843" w:type="dxa"/>
          </w:tcPr>
          <w:p w:rsidR="005A4EFE" w:rsidRDefault="008E20B1">
            <w:r>
              <w:t>Дата на плащане</w:t>
            </w:r>
          </w:p>
        </w:tc>
      </w:tr>
      <w:tr w:rsidR="005A4EFE" w:rsidTr="005A4EFE">
        <w:tc>
          <w:tcPr>
            <w:tcW w:w="1842" w:type="dxa"/>
          </w:tcPr>
          <w:p w:rsidR="005A4EFE" w:rsidRDefault="005A4EFE">
            <w:r>
              <w:t>133/09.12.2014</w:t>
            </w:r>
          </w:p>
        </w:tc>
        <w:tc>
          <w:tcPr>
            <w:tcW w:w="1842" w:type="dxa"/>
          </w:tcPr>
          <w:p w:rsidR="005A4EFE" w:rsidRDefault="005A4EFE">
            <w:r>
              <w:t>АСФАЛТИНГ ООД</w:t>
            </w:r>
          </w:p>
        </w:tc>
        <w:tc>
          <w:tcPr>
            <w:tcW w:w="1842" w:type="dxa"/>
          </w:tcPr>
          <w:p w:rsidR="005A4EFE" w:rsidRDefault="005A4EFE">
            <w:r>
              <w:t>РЕХАБИЛИТАЦИЯ НА УЧАСТЪК ОТ ОТКЛ. НА ОБЩИНСКИ ПЪТ РАСНИК - РАДУЙ</w:t>
            </w:r>
          </w:p>
        </w:tc>
        <w:tc>
          <w:tcPr>
            <w:tcW w:w="1843" w:type="dxa"/>
          </w:tcPr>
          <w:p w:rsidR="005A4EFE" w:rsidRDefault="008E20B1">
            <w:r>
              <w:t>20 658.24</w:t>
            </w:r>
          </w:p>
        </w:tc>
        <w:tc>
          <w:tcPr>
            <w:tcW w:w="1843" w:type="dxa"/>
          </w:tcPr>
          <w:p w:rsidR="005A4EFE" w:rsidRDefault="008E20B1">
            <w:r>
              <w:t>22.04.</w:t>
            </w:r>
            <w:bookmarkStart w:id="0" w:name="_GoBack"/>
            <w:bookmarkEnd w:id="0"/>
            <w:r w:rsidR="005A4EFE">
              <w:t>2015г.</w:t>
            </w:r>
          </w:p>
        </w:tc>
      </w:tr>
    </w:tbl>
    <w:p w:rsidR="00FA16A7" w:rsidRDefault="00FA16A7"/>
    <w:sectPr w:rsidR="00FA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FE"/>
    <w:rsid w:val="005A4EFE"/>
    <w:rsid w:val="008E20B1"/>
    <w:rsid w:val="00ED4080"/>
    <w:rsid w:val="00F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2016-03-01T07:44:00Z</dcterms:created>
  <dcterms:modified xsi:type="dcterms:W3CDTF">2016-03-01T07:47:00Z</dcterms:modified>
</cp:coreProperties>
</file>